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0C363">
      <w:pPr>
        <w:pStyle w:val="7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14:paraId="0AE8F531">
      <w:pPr>
        <w:pStyle w:val="12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Предоставление права льготного посещения учреждений дополнительного образования в сфере культуры»</w:t>
      </w:r>
    </w:p>
    <w:p w14:paraId="61148137">
      <w:pPr>
        <w:pStyle w:val="7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01ADEBA9">
      <w:pPr>
        <w:pStyle w:val="7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1FFB8B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</w:t>
      </w:r>
    </w:p>
    <w:p w14:paraId="08FC5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14:paraId="4122B5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и документов, необходимых </w:t>
      </w:r>
    </w:p>
    <w:p w14:paraId="1EA3F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14:paraId="1E69D2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14:paraId="22639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776"/>
        <w:gridCol w:w="7222"/>
      </w:tblGrid>
      <w:tr w14:paraId="4D29DB7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DDD7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76" w:type="dxa"/>
          </w:tcPr>
          <w:p w14:paraId="110F3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7222" w:type="dxa"/>
          </w:tcPr>
          <w:p w14:paraId="20A21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14:paraId="79B7AA8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776"/>
        <w:gridCol w:w="7222"/>
      </w:tblGrid>
      <w:tr w14:paraId="7CA63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tblHeader/>
        </w:trPr>
        <w:tc>
          <w:tcPr>
            <w:tcW w:w="562" w:type="dxa"/>
          </w:tcPr>
          <w:p w14:paraId="64AC9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</w:tcPr>
          <w:p w14:paraId="01F19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</w:tcPr>
          <w:p w14:paraId="7B058E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14:paraId="4E6E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4560" w:type="dxa"/>
            <w:gridSpan w:val="3"/>
          </w:tcPr>
          <w:p w14:paraId="214B83EA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 «Предоставление права льготного посещения учреждений дополнительного образования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Cs w:val="24"/>
              </w:rPr>
              <w:t>в сфере культуры»</w:t>
            </w:r>
          </w:p>
        </w:tc>
      </w:tr>
      <w:tr w14:paraId="694A0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560" w:type="dxa"/>
            <w:gridSpan w:val="3"/>
          </w:tcPr>
          <w:p w14:paraId="51F1B1F1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38C8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2" w:type="dxa"/>
          </w:tcPr>
          <w:p w14:paraId="6E02F1EB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2624B1E7">
            <w:pPr>
              <w:pStyle w:val="9"/>
              <w:spacing w:before="0" w:beforeAutospacing="0" w:after="0" w:afterAutospacing="0"/>
              <w:jc w:val="both"/>
            </w:pPr>
            <w: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7222" w:type="dxa"/>
          </w:tcPr>
          <w:p w14:paraId="52A8B50A">
            <w:pPr>
              <w:pStyle w:val="9"/>
              <w:spacing w:before="0" w:beforeAutospacing="0" w:after="0" w:afterAutospacing="0"/>
              <w:jc w:val="both"/>
            </w:pPr>
            <w:r>
              <w:t>1А, 2А</w:t>
            </w:r>
          </w:p>
        </w:tc>
      </w:tr>
      <w:tr w14:paraId="4458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562" w:type="dxa"/>
          </w:tcPr>
          <w:p w14:paraId="0DA969BD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24D83034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 (комплекта документов от заявителя)</w:t>
            </w:r>
          </w:p>
        </w:tc>
        <w:tc>
          <w:tcPr>
            <w:tcW w:w="7222" w:type="dxa"/>
          </w:tcPr>
          <w:p w14:paraId="29E44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2C1F3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562" w:type="dxa"/>
          </w:tcPr>
          <w:p w14:paraId="503D80E8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01BC6960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исправления, не позволяющие однозначно истолковать их содержание; не содержащих обратного адреса, подписи, печати (при наличии)</w:t>
            </w:r>
          </w:p>
        </w:tc>
        <w:tc>
          <w:tcPr>
            <w:tcW w:w="7222" w:type="dxa"/>
          </w:tcPr>
          <w:p w14:paraId="6F51DF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18AE9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2" w:type="dxa"/>
          </w:tcPr>
          <w:p w14:paraId="75B1C2D0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14:paraId="79ACB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577D1D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14:paraId="4F3BE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4560" w:type="dxa"/>
            <w:gridSpan w:val="3"/>
          </w:tcPr>
          <w:p w14:paraId="6FD962CD">
            <w:pPr>
              <w:pStyle w:val="9"/>
              <w:spacing w:before="0" w:after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6B8F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562" w:type="dxa"/>
          </w:tcPr>
          <w:p w14:paraId="67768EF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0B4C9610">
            <w:pPr>
              <w:pStyle w:val="9"/>
              <w:spacing w:before="0" w:after="0"/>
              <w:jc w:val="both"/>
            </w:pPr>
            <w:r>
              <w:rPr>
                <w:lang w:val="ru-RU"/>
              </w:rPr>
              <w:t>о</w:t>
            </w:r>
            <w:r>
              <w:t>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36C9FD68">
            <w:pPr>
              <w:pStyle w:val="9"/>
              <w:spacing w:before="0" w:after="0"/>
              <w:jc w:val="both"/>
            </w:pPr>
          </w:p>
        </w:tc>
      </w:tr>
      <w:tr w14:paraId="40C5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14560" w:type="dxa"/>
            <w:gridSpan w:val="3"/>
          </w:tcPr>
          <w:p w14:paraId="557B4A2C">
            <w:pPr>
              <w:pStyle w:val="9"/>
              <w:spacing w:before="0" w:after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14:paraId="5147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62" w:type="dxa"/>
          </w:tcPr>
          <w:p w14:paraId="252FB0C5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052D0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не соответствует категории лиц, имеющих право на предоставление муниципальной услуги</w:t>
            </w:r>
          </w:p>
        </w:tc>
        <w:tc>
          <w:tcPr>
            <w:tcW w:w="7222" w:type="dxa"/>
          </w:tcPr>
          <w:p w14:paraId="650BC320">
            <w:pPr>
              <w:pStyle w:val="9"/>
              <w:spacing w:before="0" w:after="0"/>
              <w:jc w:val="both"/>
            </w:pPr>
            <w:r>
              <w:t>1А, 2А</w:t>
            </w:r>
          </w:p>
        </w:tc>
      </w:tr>
      <w:tr w14:paraId="1A100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62" w:type="dxa"/>
          </w:tcPr>
          <w:p w14:paraId="37AB2E14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77777A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недостоверной информации</w:t>
            </w:r>
          </w:p>
        </w:tc>
        <w:tc>
          <w:tcPr>
            <w:tcW w:w="7222" w:type="dxa"/>
          </w:tcPr>
          <w:p w14:paraId="1C21F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7DCA2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2" w:type="dxa"/>
          </w:tcPr>
          <w:p w14:paraId="0CEE9A1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46C60077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муниципальной услугой </w:t>
            </w:r>
          </w:p>
        </w:tc>
        <w:tc>
          <w:tcPr>
            <w:tcW w:w="7222" w:type="dxa"/>
          </w:tcPr>
          <w:p w14:paraId="7B465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10A7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2" w:type="dxa"/>
          </w:tcPr>
          <w:p w14:paraId="61CC978A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788FDCD9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интерактивной форме запроса на Едином портале, Региональном портале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7222" w:type="dxa"/>
          </w:tcPr>
          <w:p w14:paraId="695804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735F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62" w:type="dxa"/>
          </w:tcPr>
          <w:p w14:paraId="7451AEF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1C1B8E29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информации, в том числе неполного комплекта документов (при подаче заявления в электронном виде)</w:t>
            </w:r>
          </w:p>
        </w:tc>
        <w:tc>
          <w:tcPr>
            <w:tcW w:w="7222" w:type="dxa"/>
          </w:tcPr>
          <w:p w14:paraId="64A48E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14:paraId="08866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48900F80">
            <w:pPr>
              <w:pStyle w:val="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>
              <w:rPr>
                <w:b/>
                <w:spacing w:val="2"/>
              </w:rPr>
              <w:t xml:space="preserve"> «</w:t>
            </w:r>
            <w:r>
              <w:rPr>
                <w:rStyle w:val="19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>
              <w:rPr>
                <w:b/>
                <w:spacing w:val="2"/>
              </w:rPr>
              <w:t>»</w:t>
            </w:r>
          </w:p>
        </w:tc>
      </w:tr>
      <w:tr w14:paraId="079C3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17702236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09FD5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24C107CA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2A12D1EC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 и иных документов</w:t>
            </w:r>
          </w:p>
        </w:tc>
        <w:tc>
          <w:tcPr>
            <w:tcW w:w="7222" w:type="dxa"/>
          </w:tcPr>
          <w:p w14:paraId="78FCFB69">
            <w:pPr>
              <w:pStyle w:val="9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14:paraId="04BB8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2EBD1010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51E53432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7222" w:type="dxa"/>
          </w:tcPr>
          <w:p w14:paraId="6F7D0125">
            <w:pPr>
              <w:pStyle w:val="9"/>
              <w:spacing w:before="0" w:after="0"/>
              <w:jc w:val="both"/>
            </w:pPr>
            <w:r>
              <w:t>1Б, 2Б</w:t>
            </w:r>
          </w:p>
        </w:tc>
      </w:tr>
      <w:tr w14:paraId="1151D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72F36D03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14:paraId="09F65EC1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14:paraId="5403D0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448F0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62" w:type="dxa"/>
          </w:tcPr>
          <w:p w14:paraId="5D5AEDE3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15170EA3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2E1BBBC8">
            <w:pPr>
              <w:pStyle w:val="9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14:paraId="4D21E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562" w:type="dxa"/>
          </w:tcPr>
          <w:p w14:paraId="2BC6B1B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11A48C55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7222" w:type="dxa"/>
          </w:tcPr>
          <w:p w14:paraId="221A6BDB">
            <w:pPr>
              <w:pStyle w:val="9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14:paraId="5AC82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14560" w:type="dxa"/>
            <w:gridSpan w:val="3"/>
          </w:tcPr>
          <w:p w14:paraId="50F38DA4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124C3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6F383A71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6C565AF9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046BA99A">
            <w:pPr>
              <w:pStyle w:val="9"/>
              <w:spacing w:before="0" w:beforeAutospacing="0" w:after="0" w:afterAutospacing="0"/>
              <w:jc w:val="both"/>
            </w:pPr>
          </w:p>
        </w:tc>
      </w:tr>
      <w:tr w14:paraId="6F689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4538CF73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14:paraId="359B5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49055569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4F857C11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14:paraId="262F73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1Б,2 Б</w:t>
            </w:r>
          </w:p>
        </w:tc>
      </w:tr>
      <w:tr w14:paraId="7A44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6EBB0F22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0F59DA53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14:paraId="56881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719F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63360106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4F65A148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14:paraId="354F61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14:paraId="39AAB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545FEB00">
            <w:pPr>
              <w:pStyle w:val="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>
              <w:rPr>
                <w:b/>
                <w:spacing w:val="2"/>
              </w:rPr>
              <w:t xml:space="preserve"> «Выдача дубликата документа, выданного по результатам ранее предоставленной муниципальной услуги»</w:t>
            </w:r>
          </w:p>
        </w:tc>
      </w:tr>
      <w:tr w14:paraId="2725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0A5101F8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14:paraId="47A4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51ADA125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43D86BA0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доверенность не подтверждает полномочия представителя заявителя на подачу заявления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14:paraId="49D512E8">
            <w:pPr>
              <w:pStyle w:val="9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14:paraId="5EB3A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3158643F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217E6FE6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являющиеся обязательными для представления, не представлены заявителем </w:t>
            </w:r>
          </w:p>
        </w:tc>
        <w:tc>
          <w:tcPr>
            <w:tcW w:w="7222" w:type="dxa"/>
          </w:tcPr>
          <w:p w14:paraId="11B27283">
            <w:pPr>
              <w:pStyle w:val="9"/>
              <w:spacing w:before="0" w:after="0"/>
              <w:jc w:val="both"/>
            </w:pPr>
            <w:r>
              <w:t>1В, 2В</w:t>
            </w:r>
          </w:p>
        </w:tc>
      </w:tr>
      <w:tr w14:paraId="1AEDC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6BBBF601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14:paraId="1BA53685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14:paraId="59AB8E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65D05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62" w:type="dxa"/>
          </w:tcPr>
          <w:p w14:paraId="6A9C788C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14:paraId="7B16BB45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14:paraId="04FF6B8B">
            <w:pPr>
              <w:pStyle w:val="9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14:paraId="19A0D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562" w:type="dxa"/>
          </w:tcPr>
          <w:p w14:paraId="080D4070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14:paraId="1A8A13EC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сведения, указанные в заявление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>, недостоверны и (или) представлены не в полном объеме</w:t>
            </w:r>
          </w:p>
        </w:tc>
        <w:tc>
          <w:tcPr>
            <w:tcW w:w="7222" w:type="dxa"/>
          </w:tcPr>
          <w:p w14:paraId="532FC605">
            <w:pPr>
              <w:pStyle w:val="9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14:paraId="635D8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560" w:type="dxa"/>
            <w:gridSpan w:val="3"/>
          </w:tcPr>
          <w:p w14:paraId="5527EC95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14:paraId="2A94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2651FE3D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14:paraId="6727AC15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14:paraId="12E1E2E6">
            <w:pPr>
              <w:pStyle w:val="9"/>
              <w:spacing w:before="0" w:beforeAutospacing="0" w:after="0" w:afterAutospacing="0"/>
              <w:jc w:val="both"/>
            </w:pPr>
          </w:p>
        </w:tc>
      </w:tr>
      <w:tr w14:paraId="30AC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4560" w:type="dxa"/>
            <w:gridSpan w:val="3"/>
          </w:tcPr>
          <w:p w14:paraId="0F317D98">
            <w:pPr>
              <w:pStyle w:val="9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14:paraId="6592D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0BD7E5E1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14:paraId="15AD1F01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14:paraId="5401A2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2D071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3DB55A3B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14:paraId="2A9BA88D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14:paraId="6C8A6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14:paraId="125E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2" w:type="dxa"/>
          </w:tcPr>
          <w:p w14:paraId="4DAB3073">
            <w:pPr>
              <w:pStyle w:val="7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14:paraId="3785E1D8">
            <w:pPr>
              <w:pStyle w:val="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Управлении, документа, указанного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14:paraId="774E5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</w:tbl>
    <w:p w14:paraId="07A114D2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14:paraId="456F7AC9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14:paraId="792EDBB1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Начальник управления культуры </w:t>
      </w:r>
    </w:p>
    <w:p w14:paraId="3FC40B26">
      <w:pPr>
        <w:pStyle w:val="7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                </w:t>
      </w:r>
    </w:p>
    <w:p w14:paraId="5F8FE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                                                                                                                                            Ю.А. Данилова</w:t>
      </w:r>
    </w:p>
    <w:p w14:paraId="1AF6F0AE">
      <w:pPr>
        <w:pStyle w:val="7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>
      <w:headerReference r:id="rId6" w:type="first"/>
      <w:headerReference r:id="rId5" w:type="default"/>
      <w:pgSz w:w="16838" w:h="11906" w:orient="landscape"/>
      <w:pgMar w:top="1701" w:right="1134" w:bottom="567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6469158"/>
    </w:sdtPr>
    <w:sdtContent>
      <w:p w14:paraId="2E5181BD">
        <w:pPr>
          <w:pStyle w:val="6"/>
          <w:jc w:val="center"/>
        </w:pPr>
        <w:r>
          <w:rPr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  <w:id w:val="-1807150379"/>
                              </w:sdtPr>
                              <w:sdtEndPr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14:paraId="2DEF6BF6">
                                  <w:pPr>
                                    <w:jc w:val="center"/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PAGE  \* MERGEFORMAT</w:instrText>
                                  </w:r>
                                  <w:r>
                                    <w:rPr>
                                      <w:rFonts w:ascii="Times New Roman" w:hAnsi="Times New Roman" w:cs="Times New Roman"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 w:cs="Times New Roman"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783.55pt;margin-top:262.4pt;height:70.5pt;width:60pt;mso-position-horizontal-relative:page;mso-position-vertical-relative:page;z-index:251660288;mso-width-relative:page;mso-height-relative:page;" fillcolor="#FFFFFF" filled="t" stroked="f" coordsize="21600,21600" o:allowincell="f" o:gfxdata="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8tY4e1AAAAAUBAAAPAAAAAAAAAAEAIAAAACIAAABkcnMvZG93bnJl&#10;di54bWxQSwECFAAUAAAACACHTuJAUFlgRzoCAABEBAAADgAAAAAAAAABACAAAAAjAQAAZHJzL2Uy&#10;b0RvYy54bWxQSwUGAAAAAAYABgBZAQAAzwUAAAAA&#10;">
                  <v:fill on="t" focussize="0,0"/>
                  <v:stroke on="f"/>
                  <v:imagedata o:title=""/>
                  <o:lock v:ext="edit" aspectratio="f"/>
                  <v:textbox style="layout-flow:vertical;">
                    <w:txbxContent>
                      <w:sdt>
                        <w:sdtPr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  <w:id w:val="-1807150379"/>
                        </w:sdtPr>
                        <w:sdtEndPr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</w:sdtEndPr>
                        <w:sdtContent>
                          <w:p w14:paraId="2DEF6BF6">
                            <w:pPr>
                              <w:jc w:val="center"/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PAGE  \* MERGEFORMAT</w:instrText>
                            </w:r>
                            <w:r>
                              <w:rPr>
                                <w:rFonts w:ascii="Times New Roman" w:hAnsi="Times New Roman" w:cs="Times New Roman"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75799131"/>
    </w:sdtPr>
    <w:sdtContent>
      <w:p w14:paraId="6E4DF7C8">
        <w:pPr>
          <w:pStyle w:val="6"/>
        </w:pPr>
        <w:r>
          <w:rPr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E6ACC8E">
                              <w:pPr>
                                <w:jc w:val="center"/>
                                <w:rPr>
                                  <w:rFonts w:ascii="Times New Roman" w:hAnsi="Times New Roman" w:cs="Times New Roman" w:eastAsiaTheme="majorEastAsia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_x0000_s1026" o:spid="_x0000_s1026" o:spt="1" style="position:absolute;left:0pt;margin-left:783.55pt;margin-top:262.4pt;height:70.5pt;width:60pt;mso-position-horizontal-relative:page;mso-position-vertical-relative:page;z-index:251659264;mso-width-relative:page;mso-height-relative:page;" fillcolor="#FFFFFF" filled="t" stroked="f" coordsize="21600,21600" o:allowincell="f" o:gfxdata="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y1jh7UAAAABQEAAA8AAAAAAAAAAQAgAAAAIgAAAGRycy9kb3ducmV2&#10;LnhtbFBLAQIUABQAAAAIAIdO4kCY2ATyOQIAAEQEAAAOAAAAAAAAAAEAIAAAACMBAABkcnMvZTJv&#10;RG9jLnhtbFBLBQYAAAAABgAGAFkBAADOBQAAAAA=&#10;">
                  <v:fill on="t" focussize="0,0"/>
                  <v:stroke on="f"/>
                  <v:imagedata o:title=""/>
                  <o:lock v:ext="edit" aspectratio="f"/>
                  <v:textbox style="layout-flow:vertical;">
                    <w:txbxContent>
                      <w:p w14:paraId="1E6ACC8E">
                        <w:pPr>
                          <w:jc w:val="center"/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61481"/>
    <w:rsid w:val="000867B4"/>
    <w:rsid w:val="000B3006"/>
    <w:rsid w:val="000D7AE1"/>
    <w:rsid w:val="001029DE"/>
    <w:rsid w:val="001410E2"/>
    <w:rsid w:val="00192C32"/>
    <w:rsid w:val="001C77BF"/>
    <w:rsid w:val="001F475A"/>
    <w:rsid w:val="00206264"/>
    <w:rsid w:val="00214EA0"/>
    <w:rsid w:val="002277E6"/>
    <w:rsid w:val="002426B9"/>
    <w:rsid w:val="00284186"/>
    <w:rsid w:val="002C78BA"/>
    <w:rsid w:val="00304FA6"/>
    <w:rsid w:val="003065F6"/>
    <w:rsid w:val="003102DB"/>
    <w:rsid w:val="00365A8E"/>
    <w:rsid w:val="003965BE"/>
    <w:rsid w:val="003A3C6F"/>
    <w:rsid w:val="003A40BF"/>
    <w:rsid w:val="003B0A4B"/>
    <w:rsid w:val="00461DE7"/>
    <w:rsid w:val="004825D9"/>
    <w:rsid w:val="004A6926"/>
    <w:rsid w:val="004B0884"/>
    <w:rsid w:val="004C35F1"/>
    <w:rsid w:val="004E7225"/>
    <w:rsid w:val="005265A4"/>
    <w:rsid w:val="00555FC5"/>
    <w:rsid w:val="0057407E"/>
    <w:rsid w:val="005764C7"/>
    <w:rsid w:val="005C294F"/>
    <w:rsid w:val="005C4E3F"/>
    <w:rsid w:val="00607B27"/>
    <w:rsid w:val="00631027"/>
    <w:rsid w:val="006349C7"/>
    <w:rsid w:val="006434A3"/>
    <w:rsid w:val="00654A92"/>
    <w:rsid w:val="006665B3"/>
    <w:rsid w:val="006958DA"/>
    <w:rsid w:val="006C4F2D"/>
    <w:rsid w:val="006F78A6"/>
    <w:rsid w:val="007156E1"/>
    <w:rsid w:val="007222DD"/>
    <w:rsid w:val="007429DF"/>
    <w:rsid w:val="007716A0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E140F"/>
    <w:rsid w:val="00A118F0"/>
    <w:rsid w:val="00A2773D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775B6"/>
    <w:rsid w:val="00C838FE"/>
    <w:rsid w:val="00CE081A"/>
    <w:rsid w:val="00D37F0F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007AE"/>
    <w:rsid w:val="00F13CBD"/>
    <w:rsid w:val="00F2052B"/>
    <w:rsid w:val="00F9259F"/>
    <w:rsid w:val="00F936B3"/>
    <w:rsid w:val="00FC5320"/>
    <w:rsid w:val="00FD2A26"/>
    <w:rsid w:val="00FE164F"/>
    <w:rsid w:val="00FF0E3F"/>
    <w:rsid w:val="327A6A7E"/>
    <w:rsid w:val="428B318E"/>
    <w:rsid w:val="517E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color w:val="0000FF"/>
      <w:u w:val="single"/>
    </w:rPr>
  </w:style>
  <w:style w:type="paragraph" w:styleId="5">
    <w:name w:val="Balloon Text"/>
    <w:basedOn w:val="1"/>
    <w:link w:val="1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link w:val="11"/>
    <w:qFormat/>
    <w:uiPriority w:val="1"/>
    <w:pPr>
      <w:spacing w:before="240" w:after="240" w:line="240" w:lineRule="auto"/>
      <w:ind w:right="4309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Основной текст Знак"/>
    <w:basedOn w:val="2"/>
    <w:link w:val="7"/>
    <w:qFormat/>
    <w:uiPriority w:val="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customStyle="1" w:styleId="12">
    <w:name w:val="ConsPlusNormal"/>
    <w:link w:val="13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character" w:customStyle="1" w:styleId="13">
    <w:name w:val="ConsPlusNormal Знак"/>
    <w:link w:val="12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styleId="14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character" w:customStyle="1" w:styleId="15">
    <w:name w:val="Верхний колонтитул Знак"/>
    <w:basedOn w:val="2"/>
    <w:link w:val="6"/>
    <w:qFormat/>
    <w:uiPriority w:val="99"/>
  </w:style>
  <w:style w:type="character" w:customStyle="1" w:styleId="16">
    <w:name w:val="Нижний колонтитул Знак"/>
    <w:basedOn w:val="2"/>
    <w:link w:val="8"/>
    <w:qFormat/>
    <w:uiPriority w:val="99"/>
  </w:style>
  <w:style w:type="character" w:customStyle="1" w:styleId="17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8">
    <w:name w:val="Standard"/>
    <w:qFormat/>
    <w:uiPriority w:val="0"/>
    <w:pPr>
      <w:spacing w:after="200" w:line="276" w:lineRule="auto"/>
    </w:pPr>
    <w:rPr>
      <w:rFonts w:ascii="Calibri" w:hAnsi="Calibri" w:eastAsia="Times New Roman" w:cs="Times New Roman"/>
      <w:color w:val="000000"/>
      <w:sz w:val="22"/>
      <w:lang w:val="ru-RU" w:eastAsia="ru-RU" w:bidi="ar-SA"/>
    </w:rPr>
  </w:style>
  <w:style w:type="character" w:customStyle="1" w:styleId="19">
    <w:name w:val="Обычный1"/>
    <w:qFormat/>
    <w:uiPriority w:val="0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AE78B7-F171-4EC5-9BB8-CFD9A7560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596</Words>
  <Characters>4344</Characters>
  <Lines>36</Lines>
  <Paragraphs>10</Paragraphs>
  <TotalTime>10</TotalTime>
  <ScaleCrop>false</ScaleCrop>
  <LinksUpToDate>false</LinksUpToDate>
  <CharactersWithSpaces>4997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2026-02-11T12:57:00Z</dcterms:created>
  <dc:creator>Юлия Кучукова</dc:creator>
  <cp:lastModifiedBy>WPS_1777959284</cp:lastModifiedBy>
  <cp:lastPrinted>2025-09-22T13:13:00Z</cp:lastPrinted>
  <dcterms:modified xsi:type="dcterms:W3CDTF">2026-05-26T13:21:53Z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5B402B79AAC444C2BD9DC268DDBCB89F_12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